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8BD7" w14:textId="77777777" w:rsidR="00D86C12" w:rsidRPr="00A36EFC" w:rsidRDefault="007C6381">
      <w:pPr>
        <w:pStyle w:val="af8"/>
        <w:rPr>
          <w:rFonts w:hAnsi="方正小标宋简体" w:cs="方正小标宋简体"/>
          <w:sz w:val="32"/>
          <w:szCs w:val="20"/>
        </w:rPr>
      </w:pPr>
      <w:r w:rsidRPr="00A36EFC">
        <w:rPr>
          <w:rFonts w:hAnsi="方正小标宋简体" w:cs="方正小标宋简体" w:hint="eastAsia"/>
        </w:rPr>
        <w:t>福 州 理 工 学 院</w:t>
      </w:r>
    </w:p>
    <w:p w14:paraId="6FB9A711" w14:textId="63A4F2DF" w:rsidR="00D86C12" w:rsidRPr="009E03FE" w:rsidRDefault="00933589">
      <w:pPr>
        <w:pStyle w:val="af9"/>
        <w:ind w:firstLine="640"/>
        <w:rPr>
          <w:rFonts w:ascii="黑体" w:eastAsia="黑体"/>
          <w:color w:val="000000" w:themeColor="text1"/>
        </w:rPr>
      </w:pPr>
      <w:r w:rsidRPr="009E03FE">
        <w:rPr>
          <w:rFonts w:hint="eastAsia"/>
          <w:color w:val="000000" w:themeColor="text1"/>
        </w:rPr>
        <w:t>福理工实验〔202</w:t>
      </w:r>
      <w:r w:rsidR="00974781">
        <w:rPr>
          <w:color w:val="000000" w:themeColor="text1"/>
        </w:rPr>
        <w:t>3</w:t>
      </w:r>
      <w:r w:rsidRPr="009E03FE">
        <w:rPr>
          <w:rFonts w:hint="eastAsia"/>
          <w:color w:val="000000" w:themeColor="text1"/>
        </w:rPr>
        <w:t>〕</w:t>
      </w:r>
      <w:r w:rsidR="00974781">
        <w:rPr>
          <w:color w:val="000000" w:themeColor="text1"/>
        </w:rPr>
        <w:t>9</w:t>
      </w:r>
      <w:r w:rsidRPr="009E03FE">
        <w:rPr>
          <w:rFonts w:hint="eastAsia"/>
          <w:color w:val="000000" w:themeColor="text1"/>
        </w:rPr>
        <w:t>号</w:t>
      </w:r>
    </w:p>
    <w:p w14:paraId="404B17D5" w14:textId="3AE56968" w:rsidR="00D86C12" w:rsidRPr="00A36EFC" w:rsidRDefault="007C6381">
      <w:pPr>
        <w:tabs>
          <w:tab w:val="left" w:pos="8640"/>
        </w:tabs>
        <w:spacing w:line="240" w:lineRule="exact"/>
        <w:ind w:firstLine="320"/>
        <w:rPr>
          <w:rFonts w:ascii="华文中宋" w:eastAsia="华文中宋" w:hAnsi="华文中宋"/>
          <w:color w:val="FF0000"/>
          <w:w w:val="50"/>
          <w:szCs w:val="32"/>
          <w:u w:val="thick"/>
        </w:rPr>
      </w:pPr>
      <w:r w:rsidRPr="00A36EFC">
        <w:rPr>
          <w:rFonts w:ascii="华文中宋" w:eastAsia="华文中宋" w:hAnsi="华文中宋" w:hint="eastAsia"/>
          <w:color w:val="FF0000"/>
          <w:w w:val="50"/>
          <w:szCs w:val="32"/>
          <w:u w:val="thick"/>
        </w:rPr>
        <w:t xml:space="preserve">                                                                                                        </w:t>
      </w:r>
    </w:p>
    <w:p w14:paraId="1BDE2C82" w14:textId="77777777" w:rsidR="00D86C12" w:rsidRPr="009E03FE" w:rsidRDefault="00D86C12">
      <w:pPr>
        <w:pStyle w:val="afb"/>
        <w:ind w:firstLine="880"/>
        <w:rPr>
          <w:color w:val="FF0000"/>
        </w:rPr>
      </w:pPr>
    </w:p>
    <w:p w14:paraId="34AD8EC1" w14:textId="5C426ED5" w:rsidR="00974781" w:rsidRDefault="00974781" w:rsidP="00974781">
      <w:pPr>
        <w:pStyle w:val="afb"/>
        <w:ind w:firstLine="880"/>
      </w:pPr>
      <w:bookmarkStart w:id="0" w:name="OLE_LINK3"/>
      <w:bookmarkEnd w:id="0"/>
      <w:r w:rsidRPr="00974781">
        <w:rPr>
          <w:rFonts w:hint="eastAsia"/>
        </w:rPr>
        <w:t>关于2023-2024学年第一学期实验</w:t>
      </w:r>
      <w:r w:rsidR="002D16F8">
        <w:rPr>
          <w:rFonts w:hint="eastAsia"/>
        </w:rPr>
        <w:t>教学</w:t>
      </w:r>
    </w:p>
    <w:p w14:paraId="5CAB1EBD" w14:textId="21A8EA33" w:rsidR="00E8154C" w:rsidRDefault="00974781" w:rsidP="00974781">
      <w:pPr>
        <w:pStyle w:val="afb"/>
        <w:ind w:firstLine="880"/>
      </w:pPr>
      <w:r w:rsidRPr="00974781">
        <w:rPr>
          <w:rFonts w:hint="eastAsia"/>
        </w:rPr>
        <w:t>软件</w:t>
      </w:r>
      <w:r w:rsidR="002D16F8">
        <w:rPr>
          <w:rFonts w:hint="eastAsia"/>
        </w:rPr>
        <w:t>环境准备</w:t>
      </w:r>
      <w:r w:rsidRPr="00974781">
        <w:rPr>
          <w:rFonts w:hint="eastAsia"/>
        </w:rPr>
        <w:t>的通知</w:t>
      </w:r>
    </w:p>
    <w:p w14:paraId="7A1C1018" w14:textId="77777777" w:rsidR="006B6760" w:rsidRDefault="006B6760" w:rsidP="009C54FF">
      <w:pPr>
        <w:pStyle w:val="afa"/>
        <w:ind w:firstLine="640"/>
      </w:pPr>
    </w:p>
    <w:p w14:paraId="018A8FEE" w14:textId="77777777" w:rsidR="0010483C" w:rsidRDefault="0010483C" w:rsidP="002D16F8">
      <w:pPr>
        <w:pStyle w:val="afa"/>
        <w:ind w:firstLineChars="0" w:firstLine="0"/>
      </w:pPr>
      <w:r>
        <w:rPr>
          <w:rFonts w:hint="eastAsia"/>
        </w:rPr>
        <w:t>各二级学院：</w:t>
      </w:r>
    </w:p>
    <w:p w14:paraId="21760C86" w14:textId="11621559" w:rsidR="002D16F8" w:rsidRDefault="0010483C" w:rsidP="002D16F8">
      <w:pPr>
        <w:pStyle w:val="afa"/>
        <w:ind w:firstLine="640"/>
      </w:pPr>
      <w:r>
        <w:rPr>
          <w:rFonts w:hint="eastAsia"/>
        </w:rPr>
        <w:t>为保证新学期实验教学工作的顺利进行，根据福理工实验〔2022〕3号《福州理工学院实验室软件安装管理规定》要求,</w:t>
      </w:r>
      <w:r w:rsidR="002D16F8">
        <w:rPr>
          <w:rFonts w:hint="eastAsia"/>
        </w:rPr>
        <w:t>现就2023-2024学年第一学期实验教学软件环境的准备工作通知如下:</w:t>
      </w:r>
    </w:p>
    <w:p w14:paraId="48CB268E" w14:textId="009C2A3C" w:rsidR="002D16F8" w:rsidRDefault="002D16F8" w:rsidP="002D16F8">
      <w:pPr>
        <w:pStyle w:val="afa"/>
        <w:ind w:firstLine="640"/>
      </w:pPr>
      <w:r>
        <w:rPr>
          <w:rFonts w:hint="eastAsia"/>
        </w:rPr>
        <w:t>一、请各</w:t>
      </w:r>
      <w:r w:rsidR="009A352E">
        <w:rPr>
          <w:rFonts w:hint="eastAsia"/>
        </w:rPr>
        <w:t>二级</w:t>
      </w:r>
      <w:r>
        <w:rPr>
          <w:rFonts w:hint="eastAsia"/>
        </w:rPr>
        <w:t>学院根据实验教学计划,在7月5日前将所开设实验课程需要安装的软件名称、版本以及相关插件汇总,填写实验课程软件清单(见附件),提交至实验实训中心。</w:t>
      </w:r>
    </w:p>
    <w:p w14:paraId="3492E011" w14:textId="1CA00ECC" w:rsidR="002D16F8" w:rsidRDefault="002D16F8" w:rsidP="002D16F8">
      <w:pPr>
        <w:pStyle w:val="afa"/>
        <w:ind w:firstLine="640"/>
      </w:pPr>
      <w:r>
        <w:rPr>
          <w:rFonts w:hint="eastAsia"/>
        </w:rPr>
        <w:t>二、同一门实验课程所需软件版本必须统一,请各</w:t>
      </w:r>
      <w:r w:rsidR="00C408A4">
        <w:rPr>
          <w:rFonts w:hint="eastAsia"/>
        </w:rPr>
        <w:t>二级</w:t>
      </w:r>
      <w:r>
        <w:rPr>
          <w:rFonts w:hint="eastAsia"/>
        </w:rPr>
        <w:t>学院内相关教研室进行协调,在7月10日前将需要安装的软件压缩包上传至</w:t>
      </w:r>
      <w:r w:rsidR="009A352E">
        <w:rPr>
          <w:rFonts w:hint="eastAsia"/>
        </w:rPr>
        <w:t>文件</w:t>
      </w:r>
      <w:r>
        <w:rPr>
          <w:rFonts w:hint="eastAsia"/>
        </w:rPr>
        <w:t>服务器(地址:http://172.29.150.100/)。</w:t>
      </w:r>
    </w:p>
    <w:p w14:paraId="01AAB4C9" w14:textId="42C719AB" w:rsidR="002D16F8" w:rsidRDefault="002D16F8" w:rsidP="002D16F8">
      <w:pPr>
        <w:pStyle w:val="afa"/>
        <w:ind w:firstLine="640"/>
      </w:pPr>
      <w:r>
        <w:rPr>
          <w:rFonts w:hint="eastAsia"/>
        </w:rPr>
        <w:t>三、</w:t>
      </w:r>
      <w:r w:rsidR="009A352E">
        <w:rPr>
          <w:rFonts w:hint="eastAsia"/>
        </w:rPr>
        <w:t>下学期实验室默认关闭外网，</w:t>
      </w:r>
      <w:r>
        <w:rPr>
          <w:rFonts w:hint="eastAsia"/>
        </w:rPr>
        <w:t>如实验课程需要特殊的软件或特殊的网络/系统环境,请相关任课教师在提交软件清单时注明,以便提前准备。</w:t>
      </w:r>
    </w:p>
    <w:p w14:paraId="0CE636E0" w14:textId="7FDAC89E" w:rsidR="002D16F8" w:rsidRDefault="002D16F8" w:rsidP="002D16F8">
      <w:pPr>
        <w:pStyle w:val="afa"/>
        <w:ind w:firstLine="640"/>
      </w:pPr>
      <w:r>
        <w:rPr>
          <w:rFonts w:hint="eastAsia"/>
        </w:rPr>
        <w:lastRenderedPageBreak/>
        <w:t>四、请各</w:t>
      </w:r>
      <w:r w:rsidR="009A352E">
        <w:rPr>
          <w:rFonts w:hint="eastAsia"/>
        </w:rPr>
        <w:t>二级</w:t>
      </w:r>
      <w:r>
        <w:rPr>
          <w:rFonts w:hint="eastAsia"/>
        </w:rPr>
        <w:t>学院严格按要求和截止日期提交相关信息,所有信息必须经</w:t>
      </w:r>
      <w:r w:rsidR="009A352E">
        <w:rPr>
          <w:rFonts w:hint="eastAsia"/>
        </w:rPr>
        <w:t>二级学院负责人</w:t>
      </w:r>
      <w:r>
        <w:rPr>
          <w:rFonts w:hint="eastAsia"/>
        </w:rPr>
        <w:t>审核确认无误后报送。如在报送过程中存在问题或疑问,请及时联系实验实训中心</w:t>
      </w:r>
      <w:r w:rsidR="00D473B5">
        <w:rPr>
          <w:rFonts w:hint="eastAsia"/>
        </w:rPr>
        <w:t>软件负责人</w:t>
      </w:r>
      <w:r>
        <w:rPr>
          <w:rFonts w:hint="eastAsia"/>
        </w:rPr>
        <w:t>。</w:t>
      </w:r>
    </w:p>
    <w:p w14:paraId="76D3D729" w14:textId="1DE6D45E" w:rsidR="002D16F8" w:rsidRDefault="002D16F8" w:rsidP="002D16F8">
      <w:pPr>
        <w:pStyle w:val="afa"/>
        <w:ind w:firstLine="640"/>
      </w:pPr>
      <w:r>
        <w:rPr>
          <w:rFonts w:hint="eastAsia"/>
        </w:rPr>
        <w:t>五、实验实训中心将根据报送信息,在</w:t>
      </w:r>
      <w:r w:rsidR="009A352E">
        <w:rPr>
          <w:rFonts w:hint="eastAsia"/>
        </w:rPr>
        <w:t>2</w:t>
      </w:r>
      <w:r w:rsidR="009A352E">
        <w:t>023</w:t>
      </w:r>
      <w:r w:rsidR="009A352E">
        <w:rPr>
          <w:rFonts w:hint="eastAsia"/>
        </w:rPr>
        <w:t>年8月</w:t>
      </w:r>
      <w:r w:rsidR="00921B66">
        <w:t>14</w:t>
      </w:r>
      <w:r w:rsidR="009A352E">
        <w:rPr>
          <w:rFonts w:hint="eastAsia"/>
        </w:rPr>
        <w:t>日前</w:t>
      </w:r>
      <w:r>
        <w:rPr>
          <w:rFonts w:hint="eastAsia"/>
        </w:rPr>
        <w:t>完成所有实验教学软件的部署工作,请</w:t>
      </w:r>
      <w:r w:rsidR="009A352E">
        <w:rPr>
          <w:rFonts w:hint="eastAsia"/>
        </w:rPr>
        <w:t>各二级</w:t>
      </w:r>
      <w:r>
        <w:rPr>
          <w:rFonts w:hint="eastAsia"/>
        </w:rPr>
        <w:t>学院在开学</w:t>
      </w:r>
      <w:r w:rsidR="009A352E">
        <w:rPr>
          <w:rFonts w:hint="eastAsia"/>
        </w:rPr>
        <w:t>前</w:t>
      </w:r>
      <w:r>
        <w:rPr>
          <w:rFonts w:hint="eastAsia"/>
        </w:rPr>
        <w:t>进行软件</w:t>
      </w:r>
      <w:r w:rsidR="00DF08AE">
        <w:rPr>
          <w:rFonts w:hint="eastAsia"/>
        </w:rPr>
        <w:t>环境</w:t>
      </w:r>
      <w:r>
        <w:rPr>
          <w:rFonts w:hint="eastAsia"/>
        </w:rPr>
        <w:t>检查,并在</w:t>
      </w:r>
      <w:r w:rsidR="009A352E">
        <w:t>8</w:t>
      </w:r>
      <w:r w:rsidR="009A352E">
        <w:rPr>
          <w:rFonts w:hint="eastAsia"/>
        </w:rPr>
        <w:t>月</w:t>
      </w:r>
      <w:r w:rsidR="009A352E">
        <w:t>2</w:t>
      </w:r>
      <w:r w:rsidR="00921B66">
        <w:t>1</w:t>
      </w:r>
      <w:r w:rsidR="009A352E">
        <w:rPr>
          <w:rFonts w:hint="eastAsia"/>
        </w:rPr>
        <w:t>日前</w:t>
      </w:r>
      <w:r>
        <w:rPr>
          <w:rFonts w:hint="eastAsia"/>
        </w:rPr>
        <w:t>报告检查结果。</w:t>
      </w:r>
    </w:p>
    <w:p w14:paraId="2611D04D" w14:textId="1470C1FC" w:rsidR="009A352E" w:rsidRDefault="002D16F8" w:rsidP="0010483C">
      <w:pPr>
        <w:pStyle w:val="afa"/>
        <w:ind w:firstLine="640"/>
      </w:pPr>
      <w:r>
        <w:rPr>
          <w:rFonts w:hint="eastAsia"/>
        </w:rPr>
        <w:t>特此通知,请各</w:t>
      </w:r>
      <w:r w:rsidR="009A352E">
        <w:rPr>
          <w:rFonts w:hint="eastAsia"/>
        </w:rPr>
        <w:t>二级</w:t>
      </w:r>
      <w:r>
        <w:rPr>
          <w:rFonts w:hint="eastAsia"/>
        </w:rPr>
        <w:t>学院及相关教师配合进行。如有不明之处,请联系实验实训中心</w:t>
      </w:r>
      <w:r w:rsidR="009A352E">
        <w:rPr>
          <w:rFonts w:hint="eastAsia"/>
        </w:rPr>
        <w:t>软件负责人。</w:t>
      </w:r>
    </w:p>
    <w:p w14:paraId="426E3CF5" w14:textId="02B7B3C9" w:rsidR="00FA1003" w:rsidRDefault="009A352E" w:rsidP="0010483C">
      <w:pPr>
        <w:pStyle w:val="afa"/>
        <w:ind w:firstLine="640"/>
      </w:pPr>
      <w:r>
        <w:rPr>
          <w:rFonts w:hint="eastAsia"/>
        </w:rPr>
        <w:t>联系人：</w:t>
      </w:r>
      <w:r w:rsidR="00921B66">
        <w:rPr>
          <w:rFonts w:hint="eastAsia"/>
        </w:rPr>
        <w:t>汤翔麟</w:t>
      </w:r>
    </w:p>
    <w:p w14:paraId="2342E5D7" w14:textId="4181CEF7" w:rsidR="00FA1003" w:rsidRDefault="0010483C" w:rsidP="0010483C">
      <w:pPr>
        <w:pStyle w:val="afa"/>
        <w:ind w:firstLine="640"/>
      </w:pPr>
      <w:r>
        <w:rPr>
          <w:rFonts w:hint="eastAsia"/>
        </w:rPr>
        <w:t>联系电话：</w:t>
      </w:r>
      <w:r w:rsidR="00921B66">
        <w:t>18850785519</w:t>
      </w:r>
    </w:p>
    <w:p w14:paraId="0DF1F4AE" w14:textId="2E79C8D4" w:rsidR="006747E5" w:rsidRPr="009C54FF" w:rsidRDefault="006A713A" w:rsidP="0010483C">
      <w:pPr>
        <w:pStyle w:val="afa"/>
        <w:ind w:firstLine="640"/>
      </w:pPr>
      <w:r>
        <w:rPr>
          <w:rFonts w:hint="eastAsia"/>
        </w:rPr>
        <w:t>邮箱：</w:t>
      </w:r>
      <w:r w:rsidR="00921B66" w:rsidRPr="00921B66">
        <w:t>txl10994@gmiot.com</w:t>
      </w:r>
    </w:p>
    <w:p w14:paraId="47D90391" w14:textId="1B1C7C86" w:rsidR="007C0017" w:rsidRDefault="007C0017" w:rsidP="00C51B43">
      <w:pPr>
        <w:pStyle w:val="af3"/>
      </w:pPr>
    </w:p>
    <w:p w14:paraId="6E5CB94D" w14:textId="51596957" w:rsidR="00436054" w:rsidRDefault="00436054" w:rsidP="00E16C1B">
      <w:pPr>
        <w:pStyle w:val="afc"/>
      </w:pPr>
      <w:r>
        <w:rPr>
          <w:rFonts w:hint="eastAsia"/>
        </w:rPr>
        <w:t>附件：</w:t>
      </w:r>
      <w:r w:rsidR="00E16C1B">
        <w:rPr>
          <w:rFonts w:hint="eastAsia"/>
        </w:rPr>
        <w:t>实验室软件安装清单</w:t>
      </w:r>
    </w:p>
    <w:p w14:paraId="6C9D71BF" w14:textId="3AE739FE" w:rsidR="00E16C1B" w:rsidRDefault="00E16C1B" w:rsidP="00E16C1B">
      <w:pPr>
        <w:pStyle w:val="afc"/>
      </w:pPr>
    </w:p>
    <w:p w14:paraId="359835B2" w14:textId="4EE82194" w:rsidR="00817A3F" w:rsidRDefault="00817A3F" w:rsidP="00C51B43">
      <w:pPr>
        <w:pStyle w:val="af3"/>
      </w:pPr>
    </w:p>
    <w:p w14:paraId="557B2C1A" w14:textId="7EFC0B5E" w:rsidR="00817A3F" w:rsidRDefault="00817A3F" w:rsidP="00C51B43">
      <w:pPr>
        <w:pStyle w:val="af3"/>
      </w:pPr>
    </w:p>
    <w:p w14:paraId="507611A3" w14:textId="3121D8CD" w:rsidR="00817A3F" w:rsidRDefault="00817A3F" w:rsidP="00C51B43">
      <w:pPr>
        <w:pStyle w:val="af3"/>
      </w:pPr>
    </w:p>
    <w:p w14:paraId="17656619" w14:textId="7FC491E6" w:rsidR="00C51B43" w:rsidRDefault="00C51B43" w:rsidP="00C51B43">
      <w:pPr>
        <w:pStyle w:val="af3"/>
      </w:pPr>
      <w:r>
        <w:rPr>
          <w:rFonts w:hint="eastAsia"/>
        </w:rPr>
        <w:t xml:space="preserve">福州理工学院实验实训中心 </w:t>
      </w:r>
      <w:r>
        <w:t xml:space="preserve"> </w:t>
      </w:r>
    </w:p>
    <w:p w14:paraId="32F43B7B" w14:textId="555B217C" w:rsidR="00D03437" w:rsidRDefault="00C51B43" w:rsidP="00C0714E">
      <w:pPr>
        <w:pStyle w:val="af3"/>
      </w:pPr>
      <w:r>
        <w:rPr>
          <w:rFonts w:hint="eastAsia"/>
        </w:rPr>
        <w:t>202</w:t>
      </w:r>
      <w:r w:rsidR="0010483C">
        <w:t>3</w:t>
      </w:r>
      <w:r>
        <w:rPr>
          <w:rFonts w:hint="eastAsia"/>
        </w:rPr>
        <w:t>年</w:t>
      </w:r>
      <w:r w:rsidR="0010483C">
        <w:t>6</w:t>
      </w:r>
      <w:r>
        <w:rPr>
          <w:rFonts w:hint="eastAsia"/>
        </w:rPr>
        <w:t>月</w:t>
      </w:r>
      <w:r w:rsidR="0010483C">
        <w:t>25</w:t>
      </w:r>
      <w:r>
        <w:rPr>
          <w:rFonts w:hint="eastAsia"/>
        </w:rPr>
        <w:t xml:space="preserve">日 </w:t>
      </w:r>
      <w:r>
        <w:t xml:space="preserve"> </w:t>
      </w:r>
    </w:p>
    <w:p w14:paraId="2404F841" w14:textId="77777777" w:rsidR="00817A3F" w:rsidRDefault="00817A3F" w:rsidP="00C0714E">
      <w:pPr>
        <w:ind w:left="640" w:firstLineChars="0" w:firstLine="0"/>
      </w:pPr>
      <w:bookmarkStart w:id="1" w:name="_Hlk135227764"/>
    </w:p>
    <w:p w14:paraId="4CEB98BE" w14:textId="77777777" w:rsidR="00817A3F" w:rsidRDefault="00817A3F" w:rsidP="00817A3F">
      <w:pPr>
        <w:ind w:left="640" w:firstLineChars="0" w:firstLine="0"/>
      </w:pPr>
    </w:p>
    <w:p w14:paraId="054F7CEE" w14:textId="77777777" w:rsidR="00817A3F" w:rsidRDefault="00817A3F" w:rsidP="00817A3F">
      <w:pPr>
        <w:widowControl/>
        <w:pBdr>
          <w:top w:val="single" w:sz="4" w:space="0" w:color="auto"/>
          <w:bottom w:val="single" w:sz="4" w:space="0" w:color="auto"/>
        </w:pBdr>
        <w:ind w:firstLineChars="100" w:firstLine="280"/>
        <w:jc w:val="left"/>
        <w:rPr>
          <w:rFonts w:ascii="方正小标宋简体" w:eastAsia="方正小标宋简体" w:hAnsi="宋体" w:cs="宋体"/>
          <w:kern w:val="0"/>
          <w:sz w:val="44"/>
          <w:szCs w:val="44"/>
        </w:rPr>
      </w:pPr>
      <w:r>
        <w:rPr>
          <w:rFonts w:ascii="仿宋_GB2312" w:hAnsi="Verdana" w:cs="宋体" w:hint="eastAsia"/>
          <w:color w:val="000000"/>
          <w:kern w:val="0"/>
          <w:sz w:val="28"/>
          <w:szCs w:val="28"/>
        </w:rPr>
        <w:t xml:space="preserve">福州理工学院实验实训中心          </w:t>
      </w:r>
      <w:r>
        <w:rPr>
          <w:rFonts w:ascii="仿宋_GB2312" w:hAnsi="Verdana" w:cs="宋体"/>
          <w:color w:val="000000"/>
          <w:kern w:val="0"/>
          <w:sz w:val="28"/>
          <w:szCs w:val="28"/>
        </w:rPr>
        <w:t xml:space="preserve">   </w:t>
      </w:r>
      <w:r>
        <w:rPr>
          <w:rFonts w:ascii="仿宋_GB2312" w:hAnsi="Verdana" w:cs="宋体" w:hint="eastAsia"/>
          <w:color w:val="000000"/>
          <w:kern w:val="0"/>
          <w:sz w:val="28"/>
          <w:szCs w:val="28"/>
        </w:rPr>
        <w:t xml:space="preserve">  202</w:t>
      </w:r>
      <w:r>
        <w:rPr>
          <w:rFonts w:ascii="仿宋_GB2312" w:hAnsi="Verdana" w:cs="宋体"/>
          <w:color w:val="000000"/>
          <w:kern w:val="0"/>
          <w:sz w:val="28"/>
          <w:szCs w:val="28"/>
        </w:rPr>
        <w:t>3</w:t>
      </w:r>
      <w:r>
        <w:rPr>
          <w:rFonts w:ascii="仿宋_GB2312" w:hAnsi="Verdana" w:cs="宋体" w:hint="eastAsia"/>
          <w:color w:val="000000"/>
          <w:kern w:val="0"/>
          <w:sz w:val="28"/>
          <w:szCs w:val="28"/>
        </w:rPr>
        <w:t>年</w:t>
      </w:r>
      <w:r>
        <w:rPr>
          <w:rFonts w:ascii="仿宋_GB2312" w:hAnsi="Verdana" w:cs="宋体"/>
          <w:color w:val="000000"/>
          <w:kern w:val="0"/>
          <w:sz w:val="28"/>
          <w:szCs w:val="28"/>
        </w:rPr>
        <w:t>6</w:t>
      </w:r>
      <w:r>
        <w:rPr>
          <w:rFonts w:ascii="仿宋_GB2312" w:hAnsi="Verdana" w:cs="宋体" w:hint="eastAsia"/>
          <w:color w:val="000000"/>
          <w:kern w:val="0"/>
          <w:sz w:val="28"/>
          <w:szCs w:val="28"/>
        </w:rPr>
        <w:t>月</w:t>
      </w:r>
      <w:r>
        <w:rPr>
          <w:rFonts w:ascii="仿宋_GB2312" w:hAnsi="Verdana" w:cs="宋体"/>
          <w:color w:val="000000"/>
          <w:kern w:val="0"/>
          <w:sz w:val="28"/>
          <w:szCs w:val="28"/>
        </w:rPr>
        <w:t>25</w:t>
      </w:r>
      <w:r>
        <w:rPr>
          <w:rFonts w:ascii="仿宋_GB2312" w:hAnsi="Verdana" w:cs="宋体" w:hint="eastAsia"/>
          <w:color w:val="000000"/>
          <w:kern w:val="0"/>
          <w:sz w:val="28"/>
          <w:szCs w:val="28"/>
        </w:rPr>
        <w:t>日印发</w:t>
      </w:r>
    </w:p>
    <w:p w14:paraId="08044BCF" w14:textId="77777777" w:rsidR="00817A3F" w:rsidRDefault="00817A3F" w:rsidP="00C0714E">
      <w:pPr>
        <w:ind w:left="640" w:firstLineChars="0" w:firstLine="0"/>
        <w:sectPr w:rsidR="00817A3F" w:rsidSect="00A36E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1559" w:bottom="1588" w:left="1559" w:header="851" w:footer="992" w:gutter="0"/>
          <w:pgNumType w:fmt="numberInDash"/>
          <w:cols w:space="720"/>
          <w:docGrid w:linePitch="312"/>
        </w:sectPr>
      </w:pPr>
    </w:p>
    <w:p w14:paraId="470F4E92" w14:textId="2FBE8A79" w:rsidR="00817A3F" w:rsidRDefault="00817A3F" w:rsidP="00C0714E">
      <w:pPr>
        <w:ind w:left="640" w:firstLineChars="0" w:firstLine="0"/>
      </w:pPr>
      <w:r>
        <w:rPr>
          <w:rFonts w:hint="eastAsia"/>
        </w:rPr>
        <w:lastRenderedPageBreak/>
        <w:t>附件</w:t>
      </w:r>
    </w:p>
    <w:bookmarkEnd w:id="1"/>
    <w:tbl>
      <w:tblPr>
        <w:tblW w:w="134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21B66" w:rsidRPr="00921B66" w14:paraId="29F736AE" w14:textId="77777777" w:rsidTr="00921B66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48E2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124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EFE7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实验室软件安装清单</w:t>
            </w:r>
          </w:p>
        </w:tc>
      </w:tr>
      <w:tr w:rsidR="00921B66" w:rsidRPr="00921B66" w14:paraId="5678CCB5" w14:textId="77777777" w:rsidTr="00921B66">
        <w:trPr>
          <w:trHeight w:val="24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68D0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9E7E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4B0D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EE30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97AF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CBCC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年级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25ED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E69C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首次上课时间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F611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需安装软件</w:t>
            </w:r>
          </w:p>
        </w:tc>
      </w:tr>
      <w:tr w:rsidR="00921B66" w:rsidRPr="00921B66" w14:paraId="60A3CB69" w14:textId="77777777" w:rsidTr="00921B66">
        <w:trPr>
          <w:trHeight w:val="24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1032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4334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F13E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98B6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5902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61DD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47B4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BE39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77E2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周次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F783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软件名称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3156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版本号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746D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插件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5EAD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操作系统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EDF5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921B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其他要求</w:t>
            </w:r>
          </w:p>
        </w:tc>
      </w:tr>
      <w:tr w:rsidR="00921B66" w:rsidRPr="00921B66" w14:paraId="7ED8E826" w14:textId="77777777" w:rsidTr="00921B6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5B48" w14:textId="516EAA6D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8E5A" w14:textId="1D8D0898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118C" w14:textId="468F5F66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15A1" w14:textId="054B9E08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9F4D" w14:textId="40FA4171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1056" w14:textId="5BAD702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7209" w14:textId="27B47BC9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7EFC" w14:textId="51FD8BE9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80D4" w14:textId="06ED44D6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4BD0" w14:textId="57767B64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3BB7" w14:textId="77688743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8417" w14:textId="001A10AD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516E" w14:textId="02FE6FBA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C07B" w14:textId="7610F2DB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21B66" w:rsidRPr="00921B66" w14:paraId="2F006161" w14:textId="77777777" w:rsidTr="00921B6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0638" w14:textId="0341C44C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7B79" w14:textId="0D1437E8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7E5E" w14:textId="5BB17DC6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9279" w14:textId="4332F22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F9E2" w14:textId="147FCB69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2957" w14:textId="05AB327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F16E" w14:textId="13BAF4D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E87E" w14:textId="064FA324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1A51" w14:textId="3832570C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6886" w14:textId="7E423F5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A104" w14:textId="4E84366F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E31B" w14:textId="41290DBA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55AD" w14:textId="5F006465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CA01" w14:textId="2D187000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21B66" w:rsidRPr="00921B66" w14:paraId="1326A4AA" w14:textId="77777777" w:rsidTr="00921B6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97FC" w14:textId="1D8D8CC3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7EE8" w14:textId="5A5DE9BB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5463" w14:textId="5FDCA36B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2618" w14:textId="2E761CB5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2F2C" w14:textId="0438279F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9DA0" w14:textId="7954A665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D9AC" w14:textId="3F807444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4718" w14:textId="3DF92D0B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329F" w14:textId="1B41DEC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BB80" w14:textId="490B713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111D" w14:textId="5702784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69CA" w14:textId="14CC67CD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4592" w14:textId="00B6E590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CE0E" w14:textId="039180BC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21B66" w:rsidRPr="00921B66" w14:paraId="69D9D988" w14:textId="77777777" w:rsidTr="00921B6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BC5D" w14:textId="0004615A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14E1" w14:textId="4317696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AE16" w14:textId="7432AB3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8498" w14:textId="56DE8430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85C5" w14:textId="31821C5A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CC82" w14:textId="67866649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471B" w14:textId="2A0EE433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B345" w14:textId="18553EAA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3D73" w14:textId="1951B3D6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4761" w14:textId="6E6CD56E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55F0" w14:textId="6044E21B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C236" w14:textId="4DA31D78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6C48" w14:textId="05AE618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D7C2" w14:textId="0DDF74B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21B66" w:rsidRPr="00921B66" w14:paraId="09880B5E" w14:textId="77777777" w:rsidTr="00921B6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2F1D" w14:textId="508C9A8B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5D47" w14:textId="3D11A415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3C4B" w14:textId="68D08E7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D85F" w14:textId="23F59CEF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8729" w14:textId="2092376C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F0C8" w14:textId="2464DF5C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0E09" w14:textId="4CD99DF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3FE5" w14:textId="538D185E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F8C1" w14:textId="66ECA49D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BF4E" w14:textId="1F740C6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0036" w14:textId="420C9E70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C83E" w14:textId="7927126A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EE4F" w14:textId="6AFA63A4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02E0" w14:textId="22CD839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921B66" w:rsidRPr="00921B66" w14:paraId="5351E83D" w14:textId="77777777" w:rsidTr="00921B6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CD45" w14:textId="413DF8D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ABC8" w14:textId="017F564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D7B9" w14:textId="0D1D87EF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934C" w14:textId="40F4A0C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A233" w14:textId="03C81C04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6555" w14:textId="2EE7860B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2972" w14:textId="030E1D81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E3C5" w14:textId="4F8E989B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AF85" w14:textId="2C815BBD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4893" w14:textId="79A91B94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FF46" w14:textId="6793E643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1265" w14:textId="2FF58EF4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9118" w14:textId="7A79EEB8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2ED7" w14:textId="32C7FF0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921B66" w:rsidRPr="00921B66" w14:paraId="488DEDB2" w14:textId="77777777" w:rsidTr="00921B6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48DA" w14:textId="3D8EB470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7AC2" w14:textId="26ACF5D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3AB9" w14:textId="545F378E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814E" w14:textId="63E31A40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6CB8" w14:textId="1A72F706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B173" w14:textId="477B58A0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641E" w14:textId="6203DBD9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967C" w14:textId="4915F8FC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E6BE" w14:textId="6AFDBDA0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DCBD" w14:textId="23609A6A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3712" w14:textId="4C108E94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8367" w14:textId="323A94D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0CC3" w14:textId="0C6CC41D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88E7" w14:textId="43AC555E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921B66" w:rsidRPr="00921B66" w14:paraId="49976CDE" w14:textId="77777777" w:rsidTr="00921B6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8F19" w14:textId="4553BFE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65DB" w14:textId="38F5E91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701C" w14:textId="4CFB1D7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84B7" w14:textId="58A58A4F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3035" w14:textId="61B7E81E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35EC" w14:textId="6750A48F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8251" w14:textId="1BC5DDBD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2042" w14:textId="10D862B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8513" w14:textId="584F01A2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28E8" w14:textId="69FE7BD1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21A0" w14:textId="62E0E434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CCB2" w14:textId="689F9294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8CC6" w14:textId="4CC722FD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660B" w14:textId="0E961AFB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921B66" w:rsidRPr="00921B66" w14:paraId="0EA19796" w14:textId="77777777" w:rsidTr="00921B66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5551" w14:textId="77777777" w:rsidR="00921B66" w:rsidRPr="00921B66" w:rsidRDefault="00921B66" w:rsidP="00921B66">
            <w:pPr>
              <w:widowControl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E801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578F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0A0E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6D5E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5E0E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1930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1D50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8A89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8901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C008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D67D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3C52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F77E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21B66" w:rsidRPr="00921B66" w14:paraId="2055970A" w14:textId="77777777" w:rsidTr="00921B66">
        <w:trPr>
          <w:trHeight w:val="270"/>
        </w:trPr>
        <w:tc>
          <w:tcPr>
            <w:tcW w:w="134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0FDCD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921B6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说明：</w:t>
            </w:r>
          </w:p>
        </w:tc>
      </w:tr>
      <w:tr w:rsidR="00921B66" w:rsidRPr="00921B66" w14:paraId="47717A3B" w14:textId="77777777" w:rsidTr="00921B66">
        <w:trPr>
          <w:trHeight w:val="270"/>
        </w:trPr>
        <w:tc>
          <w:tcPr>
            <w:tcW w:w="134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00DE3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21B6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1、单个课程需要用到多个软件可分多行填写</w:t>
            </w:r>
          </w:p>
        </w:tc>
      </w:tr>
      <w:tr w:rsidR="00921B66" w:rsidRPr="00921B66" w14:paraId="1132718B" w14:textId="77777777" w:rsidTr="00921B66">
        <w:trPr>
          <w:trHeight w:val="270"/>
        </w:trPr>
        <w:tc>
          <w:tcPr>
            <w:tcW w:w="134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B0F2F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21B6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2、单个专业单个课程如有多个教师授课，学院指定一名教师负责</w:t>
            </w:r>
          </w:p>
        </w:tc>
      </w:tr>
      <w:tr w:rsidR="00921B66" w:rsidRPr="00921B66" w14:paraId="7CEACC34" w14:textId="77777777" w:rsidTr="00921B66">
        <w:trPr>
          <w:trHeight w:val="270"/>
        </w:trPr>
        <w:tc>
          <w:tcPr>
            <w:tcW w:w="134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A9173" w14:textId="77777777" w:rsidR="00921B66" w:rsidRPr="00921B66" w:rsidRDefault="00921B66" w:rsidP="00921B66">
            <w:pPr>
              <w:widowControl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921B6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3、其他要求填写，是否需要用到虚机、是否需要其他外设配合、是否要求连接外网等。</w:t>
            </w:r>
          </w:p>
        </w:tc>
      </w:tr>
    </w:tbl>
    <w:p w14:paraId="2AD3CFED" w14:textId="77777777" w:rsidR="00817A3F" w:rsidRPr="00921B66" w:rsidRDefault="00817A3F" w:rsidP="00C0714E">
      <w:pPr>
        <w:ind w:left="640" w:firstLineChars="0" w:firstLine="0"/>
      </w:pPr>
    </w:p>
    <w:sectPr w:rsidR="00817A3F" w:rsidRPr="00921B66" w:rsidSect="00817A3F">
      <w:pgSz w:w="16838" w:h="11906" w:orient="landscape"/>
      <w:pgMar w:top="1559" w:right="1588" w:bottom="1559" w:left="1276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29BE2" w14:textId="77777777" w:rsidR="00A75D34" w:rsidRDefault="00A75D34">
      <w:pPr>
        <w:ind w:firstLine="640"/>
      </w:pPr>
      <w:r>
        <w:separator/>
      </w:r>
    </w:p>
  </w:endnote>
  <w:endnote w:type="continuationSeparator" w:id="0">
    <w:p w14:paraId="2DBAA605" w14:textId="77777777" w:rsidR="00A75D34" w:rsidRDefault="00A75D34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5C8F74E0-984C-4A5A-AF41-9CED24DC497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8F92E78-D487-4394-8B55-52A606BE47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5B5C51B0-544B-4E03-9CFB-C31C2740E52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4" w:subsetted="1" w:fontKey="{7314B524-0317-4091-9073-A8E3F3D6001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BFF9" w14:textId="77777777" w:rsidR="00D86C12" w:rsidRDefault="00D86C12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803AE" w14:textId="77777777" w:rsidR="00D86C12" w:rsidRDefault="007C6381">
    <w:pPr>
      <w:pStyle w:val="a6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D247D5" wp14:editId="3B1A9C3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E77154" w14:textId="77777777" w:rsidR="00D86C12" w:rsidRDefault="007C6381">
                          <w:pPr>
                            <w:pStyle w:val="a6"/>
                            <w:ind w:firstLine="560"/>
                            <w:rPr>
                              <w:rFonts w:ascii="宋体" w:eastAsia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44"/>
                            </w:rPr>
                            <w:t>- 3 -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247D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16.15pt;margin-top:0;width:35.0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hp0wEAAI4DAAAOAAAAZHJzL2Uyb0RvYy54bWysU8Fu2zAMvQ/YPwi6L3bSZhiMOEXXIsOA&#10;bivQ9QNoWY6F2aJAKbGzrx8lx+nW3YZdBJqiHt97pDc3Y9+JoyZv0JZyucil0FZhbey+lM/fd+8+&#10;SOED2Bo6tLqUJ+3lzfbtm83gCr3CFrtak2AQ64vBlbINwRVZ5lWre/ALdNryZYPUQ+BP2mc1wcDo&#10;fZet8vx9NiDVjlBp7zl7P13KbcJvGq3Ct6bxOoiulMwtpJPSWcUz226g2BO41qgzDfgHFj0Yy00v&#10;UPcQQBzI/AXVG0XosQkLhX2GTWOUThpYzTJ/peapBaeTFjbHu4tN/v/Bqq/HJ/dIIowfceQBJhHe&#10;PaD64YXFuxbsXt8S4dBqqLnxMlqWDc4X56fRal/4CFINX7DmIcMhYAIaG+qjK6xTMDoP4HQxXY9B&#10;KE5eX6+XV2spFF+trvJ1vk4doJgfO/Lhk8ZexKCUxDNN4HB88CGSgWIuib0s7kzXpbl29o8EF8ZM&#10;Ih/5TszDWI1cHUVUWJ9YBuG0JrzWHLRIP6UYeEVKaXmHpeg+WzYibtMc0BxUcwBW8cNSBimm8C5M&#10;W3dwZPYt485W37JZO5OEvHA4s+ShJ33nBY1b9ft3qnr5jba/AAAA//8DAFBLAwQUAAYACAAAACEA&#10;0KJef9gAAAADAQAADwAAAGRycy9kb3ducmV2LnhtbEyPwWrDMBBE74X+g9hCbo2cBpLgWA4l0Etv&#10;SUsht421sUyklZEUx/77qr20l4Vhhpm31W50VgwUYudZwWJegCBuvO64VfD58fa8ARETskbrmRRM&#10;FGFXPz5UWGp/5wMNx9SKXMKxRAUmpb6UMjaGHMa574mzd/HBYcoytFIHvOdyZ+VLUaykw47zgsGe&#10;9oaa6/HmFKzHL099pD2dLkMTTDdt7Puk1OxpfN2CSDSmvzD84Gd0qDPT2d9YR2EV5EfS783euliA&#10;OCtYrpYg60r+Z6+/AQAA//8DAFBLAQItABQABgAIAAAAIQC2gziS/gAAAOEBAAATAAAAAAAAAAAA&#10;AAAAAAAAAABbQ29udGVudF9UeXBlc10ueG1sUEsBAi0AFAAGAAgAAAAhADj9If/WAAAAlAEAAAsA&#10;AAAAAAAAAAAAAAAALwEAAF9yZWxzLy5yZWxzUEsBAi0AFAAGAAgAAAAhAEyAaGnTAQAAjgMAAA4A&#10;AAAAAAAAAAAAAAAALgIAAGRycy9lMm9Eb2MueG1sUEsBAi0AFAAGAAgAAAAhANCiXn/YAAAAAwEA&#10;AA8AAAAAAAAAAAAAAAAALQQAAGRycy9kb3ducmV2LnhtbFBLBQYAAAAABAAEAPMAAAAyBQAAAAA=&#10;" filled="f" stroked="f">
              <v:textbox style="mso-fit-shape-to-text:t" inset="0,0,0,0">
                <w:txbxContent>
                  <w:p w14:paraId="06E77154" w14:textId="77777777" w:rsidR="00D86C12" w:rsidRDefault="007C6381">
                    <w:pPr>
                      <w:pStyle w:val="a6"/>
                      <w:ind w:firstLine="560"/>
                      <w:rPr>
                        <w:rFonts w:ascii="宋体" w:eastAsia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sz w:val="28"/>
                        <w:szCs w:val="44"/>
                      </w:rPr>
                      <w:t>- 3 -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AB03" w14:textId="77777777" w:rsidR="00D86C12" w:rsidRDefault="00D86C12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FE3BB" w14:textId="77777777" w:rsidR="00A75D34" w:rsidRDefault="00A75D34">
      <w:pPr>
        <w:ind w:firstLine="640"/>
      </w:pPr>
      <w:r>
        <w:separator/>
      </w:r>
    </w:p>
  </w:footnote>
  <w:footnote w:type="continuationSeparator" w:id="0">
    <w:p w14:paraId="148CE835" w14:textId="77777777" w:rsidR="00A75D34" w:rsidRDefault="00A75D34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28E8" w14:textId="77777777" w:rsidR="00D86C12" w:rsidRDefault="00D86C12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DA65C" w14:textId="77777777" w:rsidR="00D86C12" w:rsidRDefault="00D86C12">
    <w:pPr>
      <w:pStyle w:val="a8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72AE3" w14:textId="77777777" w:rsidR="00D86C12" w:rsidRDefault="00D86C12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B597A"/>
    <w:multiLevelType w:val="multilevel"/>
    <w:tmpl w:val="52EB597A"/>
    <w:lvl w:ilvl="0">
      <w:start w:val="1"/>
      <w:numFmt w:val="bullet"/>
      <w:pStyle w:val="a"/>
      <w:lvlText w:val=""/>
      <w:lvlJc w:val="left"/>
      <w:pPr>
        <w:ind w:left="7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123773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CE"/>
    <w:rsid w:val="000146E5"/>
    <w:rsid w:val="000162D5"/>
    <w:rsid w:val="000326A0"/>
    <w:rsid w:val="000358A5"/>
    <w:rsid w:val="00036BFE"/>
    <w:rsid w:val="0004267D"/>
    <w:rsid w:val="00050B77"/>
    <w:rsid w:val="00091794"/>
    <w:rsid w:val="0009634B"/>
    <w:rsid w:val="000A7058"/>
    <w:rsid w:val="0010483C"/>
    <w:rsid w:val="00132B12"/>
    <w:rsid w:val="001426E2"/>
    <w:rsid w:val="00162366"/>
    <w:rsid w:val="00164D91"/>
    <w:rsid w:val="001675FD"/>
    <w:rsid w:val="00192C74"/>
    <w:rsid w:val="001A31B8"/>
    <w:rsid w:val="001D05B5"/>
    <w:rsid w:val="00230D96"/>
    <w:rsid w:val="00234751"/>
    <w:rsid w:val="0024657B"/>
    <w:rsid w:val="002615ED"/>
    <w:rsid w:val="002643CF"/>
    <w:rsid w:val="002720BA"/>
    <w:rsid w:val="002875C7"/>
    <w:rsid w:val="002D16F8"/>
    <w:rsid w:val="002E050E"/>
    <w:rsid w:val="002E6C22"/>
    <w:rsid w:val="002E756A"/>
    <w:rsid w:val="002F43D8"/>
    <w:rsid w:val="0033627C"/>
    <w:rsid w:val="003450F3"/>
    <w:rsid w:val="00364A16"/>
    <w:rsid w:val="00365087"/>
    <w:rsid w:val="003E3484"/>
    <w:rsid w:val="00436054"/>
    <w:rsid w:val="00446010"/>
    <w:rsid w:val="00447A38"/>
    <w:rsid w:val="0047551F"/>
    <w:rsid w:val="00484BB1"/>
    <w:rsid w:val="004D2B21"/>
    <w:rsid w:val="004D72D5"/>
    <w:rsid w:val="004F06C8"/>
    <w:rsid w:val="004F20E3"/>
    <w:rsid w:val="00514662"/>
    <w:rsid w:val="005422B8"/>
    <w:rsid w:val="00544203"/>
    <w:rsid w:val="005579D6"/>
    <w:rsid w:val="00572F77"/>
    <w:rsid w:val="00574931"/>
    <w:rsid w:val="00612712"/>
    <w:rsid w:val="00617DF8"/>
    <w:rsid w:val="00630222"/>
    <w:rsid w:val="0063534F"/>
    <w:rsid w:val="00640203"/>
    <w:rsid w:val="0064078F"/>
    <w:rsid w:val="00642986"/>
    <w:rsid w:val="006456F8"/>
    <w:rsid w:val="00664E20"/>
    <w:rsid w:val="006747E5"/>
    <w:rsid w:val="006A1890"/>
    <w:rsid w:val="006A713A"/>
    <w:rsid w:val="006B1754"/>
    <w:rsid w:val="006B1BB0"/>
    <w:rsid w:val="006B6760"/>
    <w:rsid w:val="006D0C5A"/>
    <w:rsid w:val="006D4EBE"/>
    <w:rsid w:val="006D7294"/>
    <w:rsid w:val="006F6284"/>
    <w:rsid w:val="007029ED"/>
    <w:rsid w:val="007614C2"/>
    <w:rsid w:val="0076498F"/>
    <w:rsid w:val="00781A9B"/>
    <w:rsid w:val="0078520A"/>
    <w:rsid w:val="0079706D"/>
    <w:rsid w:val="007A04BB"/>
    <w:rsid w:val="007A3C98"/>
    <w:rsid w:val="007B53B4"/>
    <w:rsid w:val="007C0017"/>
    <w:rsid w:val="007C6381"/>
    <w:rsid w:val="007C70B0"/>
    <w:rsid w:val="007D5BA2"/>
    <w:rsid w:val="00814536"/>
    <w:rsid w:val="00817A3F"/>
    <w:rsid w:val="00823CD2"/>
    <w:rsid w:val="0083660F"/>
    <w:rsid w:val="00847EA4"/>
    <w:rsid w:val="00850899"/>
    <w:rsid w:val="00887182"/>
    <w:rsid w:val="008A1861"/>
    <w:rsid w:val="008B3CB3"/>
    <w:rsid w:val="00921B66"/>
    <w:rsid w:val="00933589"/>
    <w:rsid w:val="00974781"/>
    <w:rsid w:val="009768AA"/>
    <w:rsid w:val="009A352E"/>
    <w:rsid w:val="009A6BD8"/>
    <w:rsid w:val="009C5197"/>
    <w:rsid w:val="009C54FF"/>
    <w:rsid w:val="009C63BF"/>
    <w:rsid w:val="009E03FE"/>
    <w:rsid w:val="00A03581"/>
    <w:rsid w:val="00A2492A"/>
    <w:rsid w:val="00A3065E"/>
    <w:rsid w:val="00A36EFC"/>
    <w:rsid w:val="00A558AB"/>
    <w:rsid w:val="00A75D34"/>
    <w:rsid w:val="00A773CE"/>
    <w:rsid w:val="00AB39B1"/>
    <w:rsid w:val="00AC6BA6"/>
    <w:rsid w:val="00AF3A9E"/>
    <w:rsid w:val="00B01766"/>
    <w:rsid w:val="00B366F4"/>
    <w:rsid w:val="00B8063C"/>
    <w:rsid w:val="00B9256E"/>
    <w:rsid w:val="00BA633F"/>
    <w:rsid w:val="00BB4CAC"/>
    <w:rsid w:val="00BC3B9F"/>
    <w:rsid w:val="00C0714E"/>
    <w:rsid w:val="00C12077"/>
    <w:rsid w:val="00C13F91"/>
    <w:rsid w:val="00C14EA2"/>
    <w:rsid w:val="00C408A4"/>
    <w:rsid w:val="00C40A63"/>
    <w:rsid w:val="00C4209F"/>
    <w:rsid w:val="00C51B43"/>
    <w:rsid w:val="00C62D35"/>
    <w:rsid w:val="00C77070"/>
    <w:rsid w:val="00C82D14"/>
    <w:rsid w:val="00C96650"/>
    <w:rsid w:val="00CB5F63"/>
    <w:rsid w:val="00CC5E75"/>
    <w:rsid w:val="00CD01FF"/>
    <w:rsid w:val="00CF0AAB"/>
    <w:rsid w:val="00CF2DB6"/>
    <w:rsid w:val="00D03437"/>
    <w:rsid w:val="00D06D9E"/>
    <w:rsid w:val="00D31828"/>
    <w:rsid w:val="00D35465"/>
    <w:rsid w:val="00D408FE"/>
    <w:rsid w:val="00D473B5"/>
    <w:rsid w:val="00D62894"/>
    <w:rsid w:val="00D66DCC"/>
    <w:rsid w:val="00D74240"/>
    <w:rsid w:val="00D74D05"/>
    <w:rsid w:val="00D825E7"/>
    <w:rsid w:val="00D86C12"/>
    <w:rsid w:val="00DF08AE"/>
    <w:rsid w:val="00E16C1B"/>
    <w:rsid w:val="00E362A9"/>
    <w:rsid w:val="00E4012C"/>
    <w:rsid w:val="00E40414"/>
    <w:rsid w:val="00E674FF"/>
    <w:rsid w:val="00E8154C"/>
    <w:rsid w:val="00E85BF8"/>
    <w:rsid w:val="00EC3066"/>
    <w:rsid w:val="00EC658D"/>
    <w:rsid w:val="00EC6BF2"/>
    <w:rsid w:val="00ED383C"/>
    <w:rsid w:val="00EE5246"/>
    <w:rsid w:val="00F05C84"/>
    <w:rsid w:val="00F42A50"/>
    <w:rsid w:val="00F459E0"/>
    <w:rsid w:val="00F503E5"/>
    <w:rsid w:val="00F724DA"/>
    <w:rsid w:val="00F758E5"/>
    <w:rsid w:val="00F821C8"/>
    <w:rsid w:val="00FA1003"/>
    <w:rsid w:val="00FD6A3A"/>
    <w:rsid w:val="00FF73A5"/>
    <w:rsid w:val="05337C8A"/>
    <w:rsid w:val="094A4584"/>
    <w:rsid w:val="2F5325EE"/>
    <w:rsid w:val="54333CE8"/>
    <w:rsid w:val="57F624EC"/>
    <w:rsid w:val="65843270"/>
    <w:rsid w:val="68753651"/>
    <w:rsid w:val="7C0E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669E2"/>
  <w15:docId w15:val="{211D370B-51E8-4A08-898E-045871F4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ind w:firstLineChars="200" w:firstLine="200"/>
      <w:jc w:val="both"/>
    </w:pPr>
    <w:rPr>
      <w:rFonts w:ascii="Calibri" w:eastAsia="仿宋_GB2312" w:hAnsi="Calibri" w:cs="Times New Roman"/>
      <w:kern w:val="2"/>
      <w:sz w:val="32"/>
      <w:szCs w:val="24"/>
    </w:rPr>
  </w:style>
  <w:style w:type="paragraph" w:styleId="1">
    <w:name w:val="heading 1"/>
    <w:next w:val="a0"/>
    <w:link w:val="10"/>
    <w:qFormat/>
    <w:pPr>
      <w:keepNext/>
      <w:keepLines/>
      <w:spacing w:beforeLines="50" w:before="50" w:line="360" w:lineRule="auto"/>
      <w:outlineLvl w:val="0"/>
    </w:pPr>
    <w:rPr>
      <w:rFonts w:ascii="Times New Roman" w:eastAsia="黑体" w:hAnsi="Times New Roman" w:cs="Times New Roman"/>
      <w:bCs/>
      <w:sz w:val="32"/>
      <w:szCs w:val="28"/>
      <w:lang w:eastAsia="en-US"/>
    </w:rPr>
  </w:style>
  <w:style w:type="paragraph" w:styleId="2">
    <w:name w:val="heading 2"/>
    <w:basedOn w:val="a0"/>
    <w:next w:val="a0"/>
    <w:link w:val="20"/>
    <w:qFormat/>
    <w:pPr>
      <w:keepNext/>
      <w:keepLines/>
      <w:spacing w:beforeLines="50" w:before="50" w:after="260" w:line="360" w:lineRule="auto"/>
      <w:ind w:firstLineChars="50" w:firstLine="50"/>
      <w:outlineLvl w:val="1"/>
    </w:pPr>
    <w:rPr>
      <w:rFonts w:ascii="Arial" w:eastAsia="楷体" w:hAnsi="Arial"/>
      <w:b/>
      <w:bCs/>
      <w:szCs w:val="32"/>
    </w:rPr>
  </w:style>
  <w:style w:type="paragraph" w:styleId="3">
    <w:name w:val="heading 3"/>
    <w:basedOn w:val="a0"/>
    <w:next w:val="a0"/>
    <w:link w:val="30"/>
    <w:qFormat/>
    <w:pPr>
      <w:keepNext/>
      <w:keepLines/>
      <w:spacing w:beforeLines="50" w:before="50" w:after="260" w:line="360" w:lineRule="auto"/>
      <w:ind w:firstLineChars="100" w:firstLine="100"/>
      <w:outlineLvl w:val="2"/>
    </w:pPr>
    <w:rPr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unhideWhenUsed/>
    <w:qFormat/>
    <w:pPr>
      <w:spacing w:after="120"/>
    </w:pPr>
  </w:style>
  <w:style w:type="paragraph" w:styleId="a6">
    <w:name w:val="footer"/>
    <w:basedOn w:val="a0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0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Title"/>
    <w:basedOn w:val="a0"/>
    <w:next w:val="a0"/>
    <w:link w:val="ab"/>
    <w:qFormat/>
    <w:pPr>
      <w:snapToGrid w:val="0"/>
      <w:spacing w:line="56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paragraph" w:styleId="ac">
    <w:name w:val="Body Text First Indent"/>
    <w:basedOn w:val="a4"/>
    <w:link w:val="ad"/>
    <w:qFormat/>
    <w:pPr>
      <w:ind w:firstLineChars="100" w:firstLine="420"/>
    </w:pPr>
    <w:rPr>
      <w:kern w:val="0"/>
      <w:sz w:val="20"/>
    </w:rPr>
  </w:style>
  <w:style w:type="character" w:customStyle="1" w:styleId="10">
    <w:name w:val="标题 1 字符"/>
    <w:basedOn w:val="a1"/>
    <w:link w:val="1"/>
    <w:qFormat/>
    <w:rPr>
      <w:rFonts w:ascii="Times New Roman" w:eastAsia="黑体" w:hAnsi="Times New Roman" w:cs="Times New Roman"/>
      <w:bCs/>
      <w:kern w:val="0"/>
      <w:sz w:val="32"/>
      <w:szCs w:val="28"/>
      <w:lang w:eastAsia="en-US"/>
    </w:rPr>
  </w:style>
  <w:style w:type="character" w:customStyle="1" w:styleId="20">
    <w:name w:val="标题 2 字符"/>
    <w:basedOn w:val="a1"/>
    <w:link w:val="2"/>
    <w:qFormat/>
    <w:rPr>
      <w:rFonts w:ascii="Arial" w:eastAsia="楷体" w:hAnsi="Arial" w:cs="Times New Roman"/>
      <w:b/>
      <w:bCs/>
      <w:sz w:val="32"/>
      <w:szCs w:val="32"/>
    </w:rPr>
  </w:style>
  <w:style w:type="character" w:customStyle="1" w:styleId="30">
    <w:name w:val="标题 3 字符"/>
    <w:basedOn w:val="a1"/>
    <w:link w:val="3"/>
    <w:qFormat/>
    <w:rPr>
      <w:rFonts w:ascii="Times New Roman" w:eastAsia="宋体" w:hAnsi="Times New Roman" w:cs="Times New Roman"/>
      <w:b/>
      <w:bCs/>
      <w:kern w:val="0"/>
      <w:sz w:val="24"/>
      <w:szCs w:val="32"/>
    </w:rPr>
  </w:style>
  <w:style w:type="paragraph" w:customStyle="1" w:styleId="ae">
    <w:name w:val="表格标题"/>
    <w:basedOn w:val="af"/>
    <w:qFormat/>
    <w:rsid w:val="00B8063C"/>
    <w:rPr>
      <w:b/>
    </w:rPr>
  </w:style>
  <w:style w:type="paragraph" w:customStyle="1" w:styleId="af">
    <w:name w:val="表格文字"/>
    <w:qFormat/>
    <w:rsid w:val="00D825E7"/>
    <w:pPr>
      <w:jc w:val="center"/>
    </w:pPr>
    <w:rPr>
      <w:rFonts w:ascii="宋体" w:eastAsia="宋体" w:hAnsi="宋体" w:cs="宋体"/>
      <w:bCs/>
      <w:sz w:val="24"/>
    </w:rPr>
  </w:style>
  <w:style w:type="paragraph" w:customStyle="1" w:styleId="af0">
    <w:name w:val="扉页落款"/>
    <w:qFormat/>
    <w:pPr>
      <w:spacing w:line="300" w:lineRule="auto"/>
      <w:jc w:val="center"/>
    </w:pPr>
    <w:rPr>
      <w:rFonts w:ascii="Times New Roman" w:eastAsia="楷体_GB2312" w:hAnsi="Times New Roman" w:cs="Times New Roman"/>
      <w:sz w:val="28"/>
      <w:szCs w:val="44"/>
    </w:rPr>
  </w:style>
  <w:style w:type="paragraph" w:customStyle="1" w:styleId="a">
    <w:name w:val="分类"/>
    <w:basedOn w:val="a0"/>
    <w:qFormat/>
    <w:pPr>
      <w:numPr>
        <w:numId w:val="1"/>
      </w:numPr>
      <w:ind w:firstLine="0"/>
    </w:pPr>
  </w:style>
  <w:style w:type="paragraph" w:customStyle="1" w:styleId="af1">
    <w:name w:val="封面标题"/>
    <w:next w:val="a0"/>
    <w:qFormat/>
    <w:pPr>
      <w:spacing w:line="360" w:lineRule="auto"/>
      <w:jc w:val="center"/>
    </w:pPr>
    <w:rPr>
      <w:rFonts w:ascii="Times New Roman" w:eastAsia="楷体_GB2312" w:hAnsi="Times New Roman" w:cs="Times New Roman"/>
      <w:b/>
      <w:color w:val="000000"/>
      <w:sz w:val="48"/>
      <w:szCs w:val="44"/>
    </w:rPr>
  </w:style>
  <w:style w:type="paragraph" w:customStyle="1" w:styleId="af2">
    <w:name w:val="黑体"/>
    <w:basedOn w:val="a0"/>
    <w:qFormat/>
    <w:rPr>
      <w:b/>
    </w:rPr>
  </w:style>
  <w:style w:type="paragraph" w:customStyle="1" w:styleId="af3">
    <w:name w:val="结尾"/>
    <w:basedOn w:val="a0"/>
    <w:qFormat/>
    <w:pPr>
      <w:wordWrap w:val="0"/>
      <w:spacing w:after="78" w:line="560" w:lineRule="exact"/>
      <w:ind w:firstLine="640"/>
      <w:jc w:val="right"/>
    </w:pPr>
    <w:rPr>
      <w:rFonts w:ascii="仿宋_GB2312" w:hAnsi="仿宋_GB2312" w:cs="仿宋_GB2312"/>
      <w:szCs w:val="32"/>
    </w:rPr>
  </w:style>
  <w:style w:type="paragraph" w:customStyle="1" w:styleId="af4">
    <w:name w:val="落款"/>
    <w:qFormat/>
    <w:pPr>
      <w:ind w:firstLineChars="400" w:firstLine="400"/>
    </w:pPr>
    <w:rPr>
      <w:rFonts w:ascii="Times New Roman" w:eastAsia="楷体_GB2312" w:hAnsi="Times New Roman" w:cs="Times New Roman"/>
      <w:sz w:val="28"/>
      <w:szCs w:val="28"/>
    </w:rPr>
  </w:style>
  <w:style w:type="paragraph" w:customStyle="1" w:styleId="af5">
    <w:name w:val="评分"/>
    <w:basedOn w:val="a0"/>
    <w:qFormat/>
    <w:pPr>
      <w:widowControl/>
      <w:spacing w:line="300" w:lineRule="auto"/>
      <w:ind w:firstLine="560"/>
    </w:pPr>
    <w:rPr>
      <w:rFonts w:cs="宋体"/>
      <w:color w:val="3333FF"/>
      <w:sz w:val="28"/>
      <w:szCs w:val="28"/>
      <w:lang w:eastAsia="en-US"/>
    </w:rPr>
  </w:style>
  <w:style w:type="paragraph" w:customStyle="1" w:styleId="af6">
    <w:name w:val="图表"/>
    <w:next w:val="a0"/>
    <w:qFormat/>
    <w:pPr>
      <w:jc w:val="center"/>
    </w:pPr>
    <w:rPr>
      <w:rFonts w:ascii="Times New Roman" w:eastAsia="宋体" w:hAnsi="Times New Roman" w:cs="Times New Roman"/>
      <w:sz w:val="24"/>
    </w:rPr>
  </w:style>
  <w:style w:type="paragraph" w:customStyle="1" w:styleId="af7">
    <w:name w:val="图表标题"/>
    <w:next w:val="a0"/>
    <w:qFormat/>
    <w:pPr>
      <w:jc w:val="center"/>
    </w:pPr>
    <w:rPr>
      <w:rFonts w:ascii="Times New Roman" w:eastAsia="宋体" w:hAnsi="Times New Roman" w:cs="Times New Roman"/>
      <w:b/>
      <w:bCs/>
      <w:sz w:val="24"/>
    </w:rPr>
  </w:style>
  <w:style w:type="character" w:customStyle="1" w:styleId="a5">
    <w:name w:val="正文文本 字符"/>
    <w:basedOn w:val="a1"/>
    <w:link w:val="a4"/>
    <w:uiPriority w:val="99"/>
    <w:semiHidden/>
    <w:qFormat/>
    <w:rPr>
      <w:rFonts w:ascii="Calibri" w:eastAsia="仿宋_GB2312" w:hAnsi="Calibri" w:cs="Times New Roman"/>
      <w:sz w:val="32"/>
      <w:szCs w:val="24"/>
    </w:rPr>
  </w:style>
  <w:style w:type="character" w:customStyle="1" w:styleId="ad">
    <w:name w:val="正文文本首行缩进 字符"/>
    <w:basedOn w:val="a5"/>
    <w:link w:val="ac"/>
    <w:qFormat/>
    <w:rPr>
      <w:rFonts w:ascii="Calibri" w:eastAsia="仿宋_GB2312" w:hAnsi="Calibri" w:cs="Times New Roman"/>
      <w:kern w:val="0"/>
      <w:sz w:val="20"/>
      <w:szCs w:val="24"/>
    </w:rPr>
  </w:style>
  <w:style w:type="character" w:customStyle="1" w:styleId="a7">
    <w:name w:val="页脚 字符"/>
    <w:basedOn w:val="a1"/>
    <w:link w:val="a6"/>
    <w:qFormat/>
    <w:rPr>
      <w:rFonts w:ascii="Calibri" w:eastAsia="仿宋_GB2312" w:hAnsi="Calibri" w:cs="Times New Roman"/>
      <w:sz w:val="18"/>
      <w:szCs w:val="24"/>
    </w:rPr>
  </w:style>
  <w:style w:type="character" w:customStyle="1" w:styleId="ab">
    <w:name w:val="标题 字符"/>
    <w:basedOn w:val="a1"/>
    <w:link w:val="aa"/>
    <w:qFormat/>
    <w:rPr>
      <w:rFonts w:ascii="方正小标宋简体" w:eastAsia="方正小标宋简体" w:hAnsi="方正小标宋简体" w:cs="方正小标宋简体"/>
      <w:sz w:val="44"/>
      <w:szCs w:val="44"/>
    </w:rPr>
  </w:style>
  <w:style w:type="paragraph" w:customStyle="1" w:styleId="af8">
    <w:name w:val="福州理工学院"/>
    <w:qFormat/>
    <w:pPr>
      <w:jc w:val="center"/>
    </w:pPr>
    <w:rPr>
      <w:rFonts w:ascii="方正小标宋简体" w:eastAsia="方正小标宋简体" w:hAnsi="华文中宋" w:cs="Times New Roman"/>
      <w:color w:val="FF0000"/>
      <w:spacing w:val="40"/>
      <w:w w:val="60"/>
      <w:kern w:val="2"/>
      <w:sz w:val="140"/>
      <w:szCs w:val="140"/>
    </w:rPr>
  </w:style>
  <w:style w:type="paragraph" w:customStyle="1" w:styleId="af9">
    <w:name w:val="公文文号"/>
    <w:basedOn w:val="a0"/>
    <w:qFormat/>
    <w:pPr>
      <w:tabs>
        <w:tab w:val="left" w:pos="7560"/>
      </w:tabs>
      <w:ind w:firstLine="482"/>
      <w:jc w:val="center"/>
    </w:pPr>
    <w:rPr>
      <w:rFonts w:ascii="仿宋_GB2312"/>
      <w:color w:val="000000"/>
      <w:szCs w:val="32"/>
    </w:rPr>
  </w:style>
  <w:style w:type="paragraph" w:customStyle="1" w:styleId="afa">
    <w:name w:val="公文正文"/>
    <w:basedOn w:val="a0"/>
    <w:qFormat/>
    <w:rsid w:val="009C54FF"/>
    <w:pPr>
      <w:wordWrap w:val="0"/>
      <w:spacing w:line="360" w:lineRule="auto"/>
      <w:jc w:val="left"/>
    </w:pPr>
    <w:rPr>
      <w:rFonts w:ascii="仿宋_GB2312" w:hAnsi="仿宋_GB2312" w:cs="仿宋_GB2312"/>
      <w:szCs w:val="32"/>
    </w:rPr>
  </w:style>
  <w:style w:type="paragraph" w:customStyle="1" w:styleId="afb">
    <w:name w:val="公文标题"/>
    <w:basedOn w:val="a0"/>
    <w:next w:val="a0"/>
    <w:qFormat/>
    <w:pPr>
      <w:snapToGrid w:val="0"/>
      <w:spacing w:line="56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customStyle="1" w:styleId="a9">
    <w:name w:val="页眉 字符"/>
    <w:basedOn w:val="a1"/>
    <w:link w:val="a8"/>
    <w:uiPriority w:val="99"/>
    <w:qFormat/>
    <w:rPr>
      <w:rFonts w:ascii="Calibri" w:eastAsia="仿宋_GB2312" w:hAnsi="Calibri" w:cs="Times New Roman"/>
      <w:sz w:val="18"/>
      <w:szCs w:val="18"/>
    </w:rPr>
  </w:style>
  <w:style w:type="paragraph" w:customStyle="1" w:styleId="afc">
    <w:name w:val="附件"/>
    <w:qFormat/>
    <w:rsid w:val="00D62894"/>
    <w:rPr>
      <w:rFonts w:ascii="黑体" w:eastAsia="黑体" w:hAnsi="黑体" w:cs="Times New Roman"/>
      <w:bCs/>
      <w:color w:val="000000"/>
      <w:sz w:val="32"/>
      <w:szCs w:val="32"/>
    </w:rPr>
  </w:style>
  <w:style w:type="paragraph" w:styleId="afd">
    <w:name w:val="Date"/>
    <w:basedOn w:val="a0"/>
    <w:next w:val="a0"/>
    <w:link w:val="afe"/>
    <w:uiPriority w:val="99"/>
    <w:semiHidden/>
    <w:unhideWhenUsed/>
    <w:rsid w:val="00C0714E"/>
    <w:pPr>
      <w:ind w:leftChars="2500" w:left="100"/>
    </w:pPr>
  </w:style>
  <w:style w:type="character" w:customStyle="1" w:styleId="afe">
    <w:name w:val="日期 字符"/>
    <w:basedOn w:val="a1"/>
    <w:link w:val="afd"/>
    <w:uiPriority w:val="99"/>
    <w:semiHidden/>
    <w:rsid w:val="00C0714E"/>
    <w:rPr>
      <w:rFonts w:ascii="Calibri" w:eastAsia="仿宋_GB2312" w:hAnsi="Calibri" w:cs="Times New Roman"/>
      <w:kern w:val="2"/>
      <w:sz w:val="32"/>
      <w:szCs w:val="24"/>
    </w:rPr>
  </w:style>
  <w:style w:type="character" w:styleId="aff">
    <w:name w:val="Hyperlink"/>
    <w:basedOn w:val="a1"/>
    <w:uiPriority w:val="99"/>
    <w:unhideWhenUsed/>
    <w:rsid w:val="00E40414"/>
    <w:rPr>
      <w:color w:val="0563C1" w:themeColor="hyperlink"/>
      <w:u w:val="single"/>
    </w:rPr>
  </w:style>
  <w:style w:type="character" w:styleId="aff0">
    <w:name w:val="Unresolved Mention"/>
    <w:basedOn w:val="a1"/>
    <w:uiPriority w:val="99"/>
    <w:semiHidden/>
    <w:unhideWhenUsed/>
    <w:rsid w:val="00E40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辉 程</dc:creator>
  <cp:lastModifiedBy>Dust</cp:lastModifiedBy>
  <cp:revision>17</cp:revision>
  <cp:lastPrinted>2023-06-25T05:56:00Z</cp:lastPrinted>
  <dcterms:created xsi:type="dcterms:W3CDTF">2023-06-21T12:35:00Z</dcterms:created>
  <dcterms:modified xsi:type="dcterms:W3CDTF">2023-06-25T05:57:00Z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96BC838CA81145A183FCE0C4FCFAB744</vt:lpwstr>
  </property>
</Properties>
</file>